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关于做好“虚拟仿真技术在职业教育教学中的创新应用”</w:t>
      </w:r>
    </w:p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专项课题申报工作的通知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各部门、系（部）：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“虚拟仿真技术在职业教育教学中的创新应用”专项课题申报工作即日开始，根据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教育部科技发展中心《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关于开展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“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虚拟仿真技术在职业教育教学中的创新应用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”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专项课题申报工作的通知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》精神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，我院限额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项。具体如下：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800" w:right="0" w:firstLine="6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申报选题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7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详见《〈虚拟仿真技术在职业教育教学中的创新应用〉专项课题选题指南》（见附件1），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各位申报者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须仔细阅读《选题指南》，明确研究重点，根据自身优势和特色选报课题。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1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800" w:right="0" w:firstLine="6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二、提交材料</w:t>
      </w:r>
    </w:p>
    <w:p>
      <w:pPr>
        <w:pStyle w:val="17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申报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教师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按要求填写《〈虚拟仿真技术在职业教育教学中的创新应用〉专项课题申报书》（见附件2），于</w:t>
      </w:r>
      <w:r>
        <w:rPr>
          <w:rFonts w:hint="eastAsia" w:ascii="宋体" w:hAnsi="宋体" w:eastAsia="宋体" w:cs="宋体"/>
          <w:b/>
          <w:bCs/>
          <w:color w:val="FF0000"/>
          <w:spacing w:val="0"/>
          <w:w w:val="100"/>
          <w:position w:val="0"/>
          <w:sz w:val="24"/>
          <w:szCs w:val="24"/>
          <w:highlight w:val="yellow"/>
          <w:shd w:val="clear" w:color="auto" w:fill="auto"/>
        </w:rPr>
        <w:t>2022年</w:t>
      </w:r>
      <w:r>
        <w:rPr>
          <w:rFonts w:hint="eastAsia" w:ascii="宋体" w:hAnsi="宋体" w:eastAsia="宋体" w:cs="宋体"/>
          <w:b/>
          <w:bCs/>
          <w:color w:val="FF0000"/>
          <w:spacing w:val="0"/>
          <w:w w:val="100"/>
          <w:position w:val="0"/>
          <w:sz w:val="24"/>
          <w:szCs w:val="24"/>
          <w:highlight w:val="yellow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pacing w:val="0"/>
          <w:w w:val="100"/>
          <w:position w:val="0"/>
          <w:sz w:val="24"/>
          <w:szCs w:val="24"/>
          <w:highlight w:val="yellow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color w:val="FF0000"/>
          <w:spacing w:val="0"/>
          <w:w w:val="100"/>
          <w:position w:val="0"/>
          <w:sz w:val="24"/>
          <w:szCs w:val="24"/>
          <w:highlight w:val="yellow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FF0000"/>
          <w:spacing w:val="0"/>
          <w:w w:val="100"/>
          <w:position w:val="0"/>
          <w:sz w:val="24"/>
          <w:szCs w:val="24"/>
          <w:highlight w:val="yellow"/>
          <w:shd w:val="clear" w:color="auto" w:fill="auto"/>
        </w:rPr>
        <w:t>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前将《申报书》电子版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发送至陈少金办公系统，纸质材料待学院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评审后上交。</w:t>
      </w:r>
    </w:p>
    <w:p>
      <w:pPr>
        <w:pStyle w:val="17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70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联系人：陈少金，电话：13588123602，87171809。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教育部科技发展中心《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关于开展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“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虚拟仿真技术在职业教育教学中的创新应用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”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专项课题申报工作的通知</w:t>
      </w:r>
      <w:r>
        <w:rPr>
          <w:rStyle w:val="11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附件2：《虚拟仿真技术在职业教育教学中的创新应用》申报书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《虚拟仿真技术在职业教育教学中的创新应用》专项课题汇总表</w:t>
      </w:r>
    </w:p>
    <w:p>
      <w:pPr>
        <w:spacing w:line="360" w:lineRule="auto"/>
        <w:rPr>
          <w:rFonts w:hint="default" w:ascii="方正小标宋简体" w:hAnsi="Times New Roman" w:eastAsia="方正小标宋简体"/>
          <w:b/>
          <w:color w:val="000000" w:themeColor="text1"/>
          <w:sz w:val="44"/>
          <w:szCs w:val="44"/>
          <w:lang w:val="en-US" w:eastAsia="zh-CN"/>
        </w:rPr>
      </w:pPr>
    </w:p>
    <w:p>
      <w:pPr>
        <w:spacing w:line="360" w:lineRule="auto"/>
        <w:ind w:firstLine="7080" w:firstLineChars="295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7080" w:firstLineChars="295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7080" w:firstLineChars="29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科研处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2022年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MTU1NTExOWRhNTVjM2I0OGM1ODI1NTZlOGJhN2QifQ=="/>
  </w:docVars>
  <w:rsids>
    <w:rsidRoot w:val="00203C21"/>
    <w:rsid w:val="001C6C2A"/>
    <w:rsid w:val="001F022D"/>
    <w:rsid w:val="00203C21"/>
    <w:rsid w:val="00223EDE"/>
    <w:rsid w:val="002B2BF4"/>
    <w:rsid w:val="002C56FE"/>
    <w:rsid w:val="003479E7"/>
    <w:rsid w:val="00444357"/>
    <w:rsid w:val="004F4050"/>
    <w:rsid w:val="005222E7"/>
    <w:rsid w:val="00531E53"/>
    <w:rsid w:val="00620357"/>
    <w:rsid w:val="006A6854"/>
    <w:rsid w:val="00700BA2"/>
    <w:rsid w:val="00734C47"/>
    <w:rsid w:val="008A3377"/>
    <w:rsid w:val="00A12A83"/>
    <w:rsid w:val="00A62C2F"/>
    <w:rsid w:val="00A7198A"/>
    <w:rsid w:val="00A838A1"/>
    <w:rsid w:val="00A9335C"/>
    <w:rsid w:val="00BD13AA"/>
    <w:rsid w:val="00BF4625"/>
    <w:rsid w:val="00CE4F15"/>
    <w:rsid w:val="00CF68A2"/>
    <w:rsid w:val="00EB6714"/>
    <w:rsid w:val="00F44E95"/>
    <w:rsid w:val="00FB3256"/>
    <w:rsid w:val="00FF6E60"/>
    <w:rsid w:val="780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s1"/>
    <w:basedOn w:val="8"/>
    <w:uiPriority w:val="0"/>
  </w:style>
  <w:style w:type="character" w:customStyle="1" w:styleId="12">
    <w:name w:val="s3"/>
    <w:basedOn w:val="8"/>
    <w:uiPriority w:val="0"/>
  </w:style>
  <w:style w:type="character" w:customStyle="1" w:styleId="13">
    <w:name w:val="s2"/>
    <w:basedOn w:val="8"/>
    <w:uiPriority w:val="0"/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  <w:style w:type="character" w:customStyle="1" w:styleId="16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FFFFFF"/>
      <w:spacing w:line="415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785</Words>
  <Characters>833</Characters>
  <Lines>5</Lines>
  <Paragraphs>1</Paragraphs>
  <TotalTime>2</TotalTime>
  <ScaleCrop>false</ScaleCrop>
  <LinksUpToDate>false</LinksUpToDate>
  <CharactersWithSpaces>835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2020-01-15T08:02:00Z</dcterms:created>
  <dc:creator>lenovo</dc:creator>
  <cp:lastModifiedBy>Administrator</cp:lastModifiedBy>
  <dcterms:modified xsi:type="dcterms:W3CDTF">2022-07-15T03:56:41Z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1C859F911F2B4B86BCC0CE0698A0A013</vt:lpwstr>
  </property>
</Properties>
</file>